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90" w:lineRule="atLeast"/>
        <w:ind w:firstLine="480"/>
        <w:rPr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附件2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jc w:val="center"/>
        <w:textAlignment w:val="auto"/>
        <w:outlineLvl w:val="9"/>
        <w:rPr>
          <w:rFonts w:hint="eastAsia"/>
          <w:color w:val="444444"/>
          <w:sz w:val="21"/>
          <w:szCs w:val="21"/>
        </w:rPr>
      </w:pPr>
      <w:r>
        <w:rPr>
          <w:rStyle w:val="4"/>
          <w:rFonts w:hint="eastAsia"/>
          <w:color w:val="444444"/>
          <w:sz w:val="21"/>
          <w:szCs w:val="21"/>
          <w:lang w:eastAsia="zh-CN"/>
        </w:rPr>
        <w:t>复试</w:t>
      </w:r>
      <w:r>
        <w:rPr>
          <w:rStyle w:val="4"/>
          <w:rFonts w:hint="eastAsia"/>
          <w:color w:val="444444"/>
          <w:sz w:val="21"/>
          <w:szCs w:val="21"/>
        </w:rPr>
        <w:t>考生须知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outlineLvl w:val="9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考生须按照公告的</w:t>
      </w:r>
      <w:r>
        <w:rPr>
          <w:rFonts w:hint="eastAsia"/>
          <w:color w:val="444444"/>
          <w:sz w:val="21"/>
          <w:szCs w:val="21"/>
          <w:lang w:eastAsia="zh-CN"/>
        </w:rPr>
        <w:t>复试</w:t>
      </w:r>
      <w:r>
        <w:rPr>
          <w:rFonts w:hint="eastAsia"/>
          <w:color w:val="444444"/>
          <w:sz w:val="21"/>
          <w:szCs w:val="21"/>
        </w:rPr>
        <w:t>时间与考场安排，</w:t>
      </w:r>
      <w:r>
        <w:rPr>
          <w:rFonts w:hint="eastAsia"/>
          <w:color w:val="FF0000"/>
          <w:sz w:val="21"/>
          <w:szCs w:val="21"/>
        </w:rPr>
        <w:t>在当天规定时间(</w:t>
      </w:r>
      <w:r>
        <w:rPr>
          <w:rFonts w:hint="eastAsia"/>
          <w:color w:val="FF0000"/>
          <w:sz w:val="21"/>
          <w:szCs w:val="21"/>
          <w:lang w:val="en-US" w:eastAsia="zh-CN"/>
        </w:rPr>
        <w:t>上午9:00</w:t>
      </w:r>
      <w:r>
        <w:rPr>
          <w:rFonts w:hint="eastAsia"/>
          <w:color w:val="FF0000"/>
          <w:sz w:val="21"/>
          <w:szCs w:val="21"/>
        </w:rPr>
        <w:t>前)</w:t>
      </w:r>
      <w:r>
        <w:rPr>
          <w:rFonts w:hint="eastAsia"/>
          <w:color w:val="444444"/>
          <w:sz w:val="21"/>
          <w:szCs w:val="21"/>
        </w:rPr>
        <w:t>凭本人身份证(或有效期内的临时身份证)到考场候考室报到，参加</w:t>
      </w:r>
      <w:r>
        <w:rPr>
          <w:rFonts w:hint="eastAsia"/>
          <w:color w:val="444444"/>
          <w:sz w:val="21"/>
          <w:szCs w:val="21"/>
          <w:lang w:eastAsia="zh-CN"/>
        </w:rPr>
        <w:t>复试</w:t>
      </w:r>
      <w:r>
        <w:rPr>
          <w:rFonts w:hint="eastAsia"/>
          <w:color w:val="444444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textAlignment w:val="auto"/>
        <w:outlineLvl w:val="9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考场地址：</w:t>
      </w:r>
      <w:r>
        <w:rPr>
          <w:rFonts w:hint="eastAsia"/>
          <w:color w:val="444444"/>
          <w:sz w:val="21"/>
          <w:szCs w:val="21"/>
          <w:lang w:val="en-US" w:eastAsia="zh-CN"/>
        </w:rPr>
        <w:t>合肥市长江西路与潜山路交口东北角合肥少儿活动中心行政楼四楼 ，</w:t>
      </w:r>
      <w:r>
        <w:rPr>
          <w:rFonts w:hint="eastAsia"/>
          <w:color w:val="444444"/>
          <w:sz w:val="21"/>
          <w:szCs w:val="21"/>
        </w:rPr>
        <w:t>考生所携带的通讯工具和音频、视频发射、接收设备关闭后连同背包、书包等其他物品交工作人员统一保管、考完离场时领回。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outlineLvl w:val="9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二、采用结构化</w:t>
      </w:r>
      <w:r>
        <w:rPr>
          <w:rFonts w:hint="eastAsia"/>
          <w:color w:val="444444"/>
          <w:sz w:val="21"/>
          <w:szCs w:val="21"/>
          <w:lang w:val="en-US" w:eastAsia="zh-CN"/>
        </w:rPr>
        <w:t>考试</w:t>
      </w:r>
      <w:r>
        <w:rPr>
          <w:rFonts w:hint="eastAsia"/>
          <w:color w:val="444444"/>
          <w:sz w:val="21"/>
          <w:szCs w:val="21"/>
        </w:rPr>
        <w:t>，满分100分（</w:t>
      </w:r>
      <w:r>
        <w:rPr>
          <w:rFonts w:hint="eastAsia"/>
          <w:color w:val="444444"/>
          <w:sz w:val="21"/>
          <w:szCs w:val="21"/>
          <w:lang w:eastAsia="zh-CN"/>
        </w:rPr>
        <w:t>复试</w:t>
      </w:r>
      <w:r>
        <w:rPr>
          <w:rFonts w:hint="eastAsia"/>
          <w:color w:val="444444"/>
          <w:sz w:val="21"/>
          <w:szCs w:val="21"/>
        </w:rPr>
        <w:t>成绩保留整数)。考生未能准时报到的，按自动放弃</w:t>
      </w:r>
      <w:r>
        <w:rPr>
          <w:rFonts w:hint="eastAsia"/>
          <w:color w:val="444444"/>
          <w:sz w:val="21"/>
          <w:szCs w:val="21"/>
          <w:lang w:eastAsia="zh-CN"/>
        </w:rPr>
        <w:t>复试</w:t>
      </w:r>
      <w:r>
        <w:rPr>
          <w:rFonts w:hint="eastAsia"/>
          <w:color w:val="444444"/>
          <w:sz w:val="21"/>
          <w:szCs w:val="21"/>
        </w:rPr>
        <w:t>资格处理。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outlineLvl w:val="9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三、考生不得穿有明显文字或图案标识的服装参加</w:t>
      </w:r>
      <w:r>
        <w:rPr>
          <w:rFonts w:hint="eastAsia"/>
          <w:color w:val="444444"/>
          <w:sz w:val="21"/>
          <w:szCs w:val="21"/>
          <w:lang w:eastAsia="zh-CN"/>
        </w:rPr>
        <w:t>复试</w:t>
      </w:r>
      <w:r>
        <w:rPr>
          <w:rFonts w:hint="eastAsia"/>
          <w:color w:val="444444"/>
          <w:sz w:val="21"/>
          <w:szCs w:val="21"/>
        </w:rPr>
        <w:t>。在</w:t>
      </w:r>
      <w:r>
        <w:rPr>
          <w:rFonts w:hint="eastAsia"/>
          <w:color w:val="444444"/>
          <w:sz w:val="21"/>
          <w:szCs w:val="21"/>
          <w:lang w:eastAsia="zh-CN"/>
        </w:rPr>
        <w:t>复试</w:t>
      </w:r>
      <w:r>
        <w:rPr>
          <w:rFonts w:hint="eastAsia"/>
          <w:color w:val="444444"/>
          <w:sz w:val="21"/>
          <w:szCs w:val="21"/>
        </w:rPr>
        <w:t>中，应严格按照考官的提问回答，不得报告、透露或暗示个人信息。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outlineLvl w:val="9"/>
        <w:rPr>
          <w:rFonts w:hint="eastAsia" w:eastAsia="宋体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</w:rPr>
        <w:t>四、考生</w:t>
      </w:r>
      <w:r>
        <w:rPr>
          <w:rFonts w:hint="eastAsia"/>
          <w:color w:val="444444"/>
          <w:sz w:val="21"/>
          <w:szCs w:val="21"/>
          <w:lang w:val="en-US" w:eastAsia="zh-CN"/>
        </w:rPr>
        <w:t>到达后先签到，按照签到顺序等待复试。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outlineLvl w:val="9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五、</w:t>
      </w:r>
      <w:r>
        <w:rPr>
          <w:rFonts w:hint="eastAsia"/>
          <w:color w:val="444444"/>
          <w:sz w:val="21"/>
          <w:szCs w:val="21"/>
          <w:lang w:eastAsia="zh-CN"/>
        </w:rPr>
        <w:t>复试</w:t>
      </w:r>
      <w:r>
        <w:rPr>
          <w:rFonts w:hint="eastAsia"/>
          <w:color w:val="444444"/>
          <w:sz w:val="21"/>
          <w:szCs w:val="21"/>
        </w:rPr>
        <w:t>开始后，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提出申请，经考场主考</w:t>
      </w:r>
      <w:r>
        <w:rPr>
          <w:rFonts w:hint="eastAsia"/>
          <w:color w:val="444444"/>
          <w:sz w:val="21"/>
          <w:szCs w:val="21"/>
          <w:lang w:val="en-US" w:eastAsia="zh-CN"/>
        </w:rPr>
        <w:t>工作人员</w:t>
      </w:r>
      <w:r>
        <w:rPr>
          <w:rFonts w:hint="eastAsia"/>
          <w:color w:val="444444"/>
          <w:sz w:val="21"/>
          <w:szCs w:val="21"/>
        </w:rPr>
        <w:t>同意后按弃考处理。严禁任何人向考生传递试题信息。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outlineLvl w:val="9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六、考生必须以普通话回答考官提问。考生对考官的提问不清楚的，可要求考官重新念题。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outlineLvl w:val="9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</w:rPr>
        <w:t>七、</w:t>
      </w:r>
      <w:r>
        <w:rPr>
          <w:rFonts w:hint="eastAsia"/>
          <w:color w:val="444444"/>
          <w:sz w:val="21"/>
          <w:szCs w:val="21"/>
          <w:lang w:val="en-US" w:eastAsia="zh-CN"/>
        </w:rPr>
        <w:t>根据复试评分规则，七位考官打分，总成绩去掉一个最高分和一个最低分，取平均分。复试考试结束一天内，复试成绩在合肥盛杰人才集团官网公示。综合成绩为复试成绩与复试成绩按4:6比例合成。复试、复试及综合成绩均保留整数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outlineLvl w:val="9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八、考生在</w:t>
      </w:r>
      <w:r>
        <w:rPr>
          <w:rFonts w:hint="eastAsia"/>
          <w:color w:val="444444"/>
          <w:sz w:val="21"/>
          <w:szCs w:val="21"/>
          <w:lang w:eastAsia="zh-CN"/>
        </w:rPr>
        <w:t>复试</w:t>
      </w:r>
      <w:r>
        <w:rPr>
          <w:rFonts w:hint="eastAsia"/>
          <w:color w:val="444444"/>
          <w:sz w:val="21"/>
          <w:szCs w:val="21"/>
        </w:rPr>
        <w:t>完毕后，应立即离开考场，不得在考场附近逗留。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outlineLvl w:val="9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九、考生应接受现场工作人员的管理，对违反</w:t>
      </w:r>
      <w:r>
        <w:rPr>
          <w:rFonts w:hint="eastAsia"/>
          <w:color w:val="444444"/>
          <w:sz w:val="21"/>
          <w:szCs w:val="21"/>
          <w:lang w:eastAsia="zh-CN"/>
        </w:rPr>
        <w:t>复试</w:t>
      </w:r>
      <w:r>
        <w:rPr>
          <w:rFonts w:hint="eastAsia"/>
          <w:color w:val="444444"/>
          <w:sz w:val="21"/>
          <w:szCs w:val="21"/>
        </w:rPr>
        <w:t>规定的，将按照《</w:t>
      </w:r>
      <w:r>
        <w:rPr>
          <w:rFonts w:hint="eastAsia"/>
          <w:color w:val="444444"/>
          <w:sz w:val="21"/>
          <w:szCs w:val="21"/>
          <w:lang w:val="en-US" w:eastAsia="zh-CN"/>
        </w:rPr>
        <w:t>公务员</w:t>
      </w:r>
      <w:r>
        <w:rPr>
          <w:rFonts w:hint="eastAsia"/>
          <w:color w:val="444444"/>
          <w:sz w:val="21"/>
          <w:szCs w:val="21"/>
        </w:rPr>
        <w:t>录用考试违纪违规行为处理办法(试行)》进行严肃处理。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outlineLvl w:val="9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十、</w:t>
      </w:r>
      <w:r>
        <w:rPr>
          <w:rFonts w:hint="eastAsia"/>
          <w:color w:val="444444"/>
          <w:sz w:val="21"/>
          <w:szCs w:val="21"/>
          <w:lang w:val="en-US" w:eastAsia="zh-CN"/>
        </w:rPr>
        <w:t>复试时间和地点待通知，</w:t>
      </w:r>
      <w:r>
        <w:rPr>
          <w:rFonts w:hint="eastAsia"/>
          <w:color w:val="444444"/>
          <w:sz w:val="21"/>
          <w:szCs w:val="21"/>
        </w:rPr>
        <w:t>考生</w:t>
      </w:r>
      <w:r>
        <w:rPr>
          <w:rFonts w:hint="eastAsia"/>
          <w:color w:val="444444"/>
          <w:sz w:val="21"/>
          <w:szCs w:val="21"/>
          <w:lang w:val="en-US" w:eastAsia="zh-CN"/>
        </w:rPr>
        <w:t>复试</w:t>
      </w:r>
      <w:r>
        <w:rPr>
          <w:rFonts w:hint="eastAsia"/>
          <w:color w:val="444444"/>
          <w:sz w:val="21"/>
          <w:szCs w:val="21"/>
        </w:rPr>
        <w:t>后5天内公布入围体检对象名单、体检时间和注意事项，考生应注意安排好自己的日</w:t>
      </w:r>
      <w:bookmarkStart w:id="0" w:name="_GoBack"/>
      <w:bookmarkEnd w:id="0"/>
      <w:r>
        <w:rPr>
          <w:rFonts w:hint="eastAsia"/>
          <w:color w:val="444444"/>
          <w:sz w:val="21"/>
          <w:szCs w:val="21"/>
        </w:rPr>
        <w:t>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55C25"/>
    <w:multiLevelType w:val="singleLevel"/>
    <w:tmpl w:val="21155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CF"/>
    <w:rsid w:val="00184938"/>
    <w:rsid w:val="002E31CF"/>
    <w:rsid w:val="00AD67C4"/>
    <w:rsid w:val="0D207554"/>
    <w:rsid w:val="227023CE"/>
    <w:rsid w:val="2ED90C06"/>
    <w:rsid w:val="39516CD0"/>
    <w:rsid w:val="39555B2F"/>
    <w:rsid w:val="3E1860F8"/>
    <w:rsid w:val="42786991"/>
    <w:rsid w:val="674C1AB2"/>
    <w:rsid w:val="6EEB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115</Words>
  <Characters>659</Characters>
  <Lines>5</Lines>
  <Paragraphs>1</Paragraphs>
  <TotalTime>6</TotalTime>
  <ScaleCrop>false</ScaleCrop>
  <LinksUpToDate>false</LinksUpToDate>
  <CharactersWithSpaces>773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2016-06-12T03:13:00Z</dcterms:created>
  <dc:creator>Administrator</dc:creator>
  <cp:lastModifiedBy>盛杰刘和延</cp:lastModifiedBy>
  <dcterms:modified xsi:type="dcterms:W3CDTF">2020-01-14T08:57:20Z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